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ED" w:rsidRPr="00F955F5" w:rsidRDefault="003628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55F5">
        <w:rPr>
          <w:rFonts w:ascii="Times New Roman" w:hAnsi="Times New Roman" w:cs="Times New Roman"/>
          <w:sz w:val="24"/>
          <w:szCs w:val="24"/>
          <w:lang w:val="en-US"/>
        </w:rPr>
        <w:t>Final Assignments</w:t>
      </w:r>
    </w:p>
    <w:p w:rsidR="00362810" w:rsidRPr="00F955F5" w:rsidRDefault="003628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55F5">
        <w:rPr>
          <w:rFonts w:ascii="Times New Roman" w:hAnsi="Times New Roman" w:cs="Times New Roman"/>
          <w:sz w:val="24"/>
          <w:szCs w:val="24"/>
          <w:lang w:val="en-US"/>
        </w:rPr>
        <w:t>1. Business model canvas for your group business</w:t>
      </w:r>
    </w:p>
    <w:p w:rsidR="00362810" w:rsidRPr="00F955F5" w:rsidRDefault="003628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55F5">
        <w:rPr>
          <w:rFonts w:ascii="Times New Roman" w:hAnsi="Times New Roman" w:cs="Times New Roman"/>
          <w:sz w:val="24"/>
          <w:szCs w:val="24"/>
          <w:lang w:val="en-US"/>
        </w:rPr>
        <w:t>2. Business plan</w:t>
      </w:r>
    </w:p>
    <w:p w:rsidR="00362810" w:rsidRPr="00F955F5" w:rsidRDefault="003628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55F5">
        <w:rPr>
          <w:rFonts w:ascii="Times New Roman" w:hAnsi="Times New Roman" w:cs="Times New Roman"/>
          <w:sz w:val="24"/>
          <w:szCs w:val="24"/>
          <w:lang w:val="en-US"/>
        </w:rPr>
        <w:t>3. 1-2 minute elevator pitch</w:t>
      </w:r>
    </w:p>
    <w:p w:rsidR="00362810" w:rsidRPr="00F955F5" w:rsidRDefault="003628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55F5">
        <w:rPr>
          <w:rFonts w:ascii="Times New Roman" w:hAnsi="Times New Roman" w:cs="Times New Roman"/>
          <w:sz w:val="24"/>
          <w:szCs w:val="24"/>
          <w:lang w:val="en-US"/>
        </w:rPr>
        <w:t xml:space="preserve">4. 10-15 minute </w:t>
      </w:r>
      <w:r w:rsidR="00F955F5">
        <w:rPr>
          <w:rFonts w:ascii="Times New Roman" w:hAnsi="Times New Roman" w:cs="Times New Roman"/>
          <w:sz w:val="24"/>
          <w:szCs w:val="24"/>
          <w:lang w:val="en-US"/>
        </w:rPr>
        <w:t xml:space="preserve">power point (or </w:t>
      </w:r>
      <w:r w:rsidR="005A3AE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F955F5">
        <w:rPr>
          <w:rFonts w:ascii="Times New Roman" w:hAnsi="Times New Roman" w:cs="Times New Roman"/>
          <w:sz w:val="24"/>
          <w:szCs w:val="24"/>
          <w:lang w:val="en-US"/>
        </w:rPr>
        <w:t xml:space="preserve"> slides)</w:t>
      </w:r>
      <w:r w:rsidRPr="00F955F5">
        <w:rPr>
          <w:rFonts w:ascii="Times New Roman" w:hAnsi="Times New Roman" w:cs="Times New Roman"/>
          <w:sz w:val="24"/>
          <w:szCs w:val="24"/>
          <w:lang w:val="en-US"/>
        </w:rPr>
        <w:t xml:space="preserve"> presentation for you</w:t>
      </w:r>
      <w:r w:rsidR="00B510F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955F5">
        <w:rPr>
          <w:rFonts w:ascii="Times New Roman" w:hAnsi="Times New Roman" w:cs="Times New Roman"/>
          <w:sz w:val="24"/>
          <w:szCs w:val="24"/>
          <w:lang w:val="en-US"/>
        </w:rPr>
        <w:t xml:space="preserve"> group business</w:t>
      </w:r>
    </w:p>
    <w:p w:rsidR="00362810" w:rsidRPr="00F955F5" w:rsidRDefault="003628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55F5">
        <w:rPr>
          <w:rFonts w:ascii="Times New Roman" w:hAnsi="Times New Roman" w:cs="Times New Roman"/>
          <w:sz w:val="24"/>
          <w:szCs w:val="24"/>
          <w:lang w:val="en-US"/>
        </w:rPr>
        <w:t>5. Identify the AI engine you used to help with your business plan</w:t>
      </w:r>
    </w:p>
    <w:p w:rsidR="00362810" w:rsidRPr="00F955F5" w:rsidRDefault="003628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55F5">
        <w:rPr>
          <w:rFonts w:ascii="Times New Roman" w:hAnsi="Times New Roman" w:cs="Times New Roman"/>
          <w:sz w:val="24"/>
          <w:szCs w:val="24"/>
          <w:lang w:val="en-US"/>
        </w:rPr>
        <w:t>6. The prompts you used with the AI for writing the business plan</w:t>
      </w:r>
    </w:p>
    <w:p w:rsidR="00362810" w:rsidRPr="00F955F5" w:rsidRDefault="003628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55F5">
        <w:rPr>
          <w:rFonts w:ascii="Times New Roman" w:hAnsi="Times New Roman" w:cs="Times New Roman"/>
          <w:sz w:val="24"/>
          <w:szCs w:val="24"/>
          <w:lang w:val="en-US"/>
        </w:rPr>
        <w:t>7.  A summary of the responses you received from the AI and why they needed to be refined further</w:t>
      </w:r>
    </w:p>
    <w:p w:rsidR="00362810" w:rsidRPr="00F955F5" w:rsidRDefault="003628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55F5">
        <w:rPr>
          <w:rFonts w:ascii="Times New Roman" w:hAnsi="Times New Roman" w:cs="Times New Roman"/>
          <w:sz w:val="24"/>
          <w:szCs w:val="24"/>
          <w:lang w:val="en-US"/>
        </w:rPr>
        <w:t>(The best prompts will be shared with the class)</w:t>
      </w:r>
    </w:p>
    <w:p w:rsidR="00F955F5" w:rsidRPr="00F955F5" w:rsidRDefault="00F955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55F5">
        <w:rPr>
          <w:rFonts w:ascii="Times New Roman" w:hAnsi="Times New Roman" w:cs="Times New Roman"/>
          <w:sz w:val="24"/>
          <w:szCs w:val="24"/>
          <w:lang w:val="en-US"/>
        </w:rPr>
        <w:t>8. Identify the type of investor/ funding you would be most likely to approach for ini</w:t>
      </w:r>
      <w:r w:rsidR="00B510FF">
        <w:rPr>
          <w:rFonts w:ascii="Times New Roman" w:hAnsi="Times New Roman" w:cs="Times New Roman"/>
          <w:sz w:val="24"/>
          <w:szCs w:val="24"/>
          <w:lang w:val="en-US"/>
        </w:rPr>
        <w:t>tial capital</w:t>
      </w:r>
    </w:p>
    <w:p w:rsidR="00F955F5" w:rsidRPr="00F955F5" w:rsidRDefault="00F955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55F5">
        <w:rPr>
          <w:rFonts w:ascii="Times New Roman" w:hAnsi="Times New Roman" w:cs="Times New Roman"/>
          <w:sz w:val="24"/>
          <w:szCs w:val="24"/>
          <w:lang w:val="en-US"/>
        </w:rPr>
        <w:t>9. Your exit strategy</w:t>
      </w:r>
    </w:p>
    <w:p w:rsidR="00362810" w:rsidRPr="00F955F5" w:rsidRDefault="003628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2810" w:rsidRPr="00F955F5" w:rsidRDefault="003628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55F5">
        <w:rPr>
          <w:rFonts w:ascii="Times New Roman" w:hAnsi="Times New Roman" w:cs="Times New Roman"/>
          <w:sz w:val="24"/>
          <w:szCs w:val="24"/>
          <w:lang w:val="en-US"/>
        </w:rPr>
        <w:t xml:space="preserve">For more information on pitches, you may watch </w:t>
      </w:r>
      <w:hyperlink r:id="rId4" w:history="1">
        <w:r w:rsidR="005B5E31" w:rsidRPr="00F955F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https://www.youtube.com/watch?v=YzG4_dOrp38</w:t>
        </w:r>
      </w:hyperlink>
      <w:r w:rsidR="005A3AE2" w:rsidRPr="005A3AE2">
        <w:rPr>
          <w:rStyle w:val="Hyperlink"/>
          <w:rFonts w:ascii="Times New Roman" w:hAnsi="Times New Roman" w:cs="Times New Roman"/>
          <w:sz w:val="24"/>
          <w:szCs w:val="24"/>
          <w:u w:val="none"/>
          <w:lang w:val="en-US"/>
        </w:rPr>
        <w:t xml:space="preserve">  </w:t>
      </w:r>
      <w:r w:rsidR="005B5E31" w:rsidRPr="00F955F5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105064" w:rsidRPr="00F955F5">
        <w:rPr>
          <w:rFonts w:ascii="Times New Roman" w:hAnsi="Times New Roman" w:cs="Times New Roman"/>
          <w:sz w:val="24"/>
          <w:szCs w:val="24"/>
          <w:lang w:val="en-US"/>
        </w:rPr>
        <w:t>1:08</w:t>
      </w:r>
      <w:r w:rsidR="005B5E31" w:rsidRPr="00F955F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05064" w:rsidRPr="00F955F5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B5E31" w:rsidRPr="00F955F5">
        <w:rPr>
          <w:rFonts w:ascii="Times New Roman" w:hAnsi="Times New Roman" w:cs="Times New Roman"/>
          <w:sz w:val="24"/>
          <w:szCs w:val="24"/>
          <w:lang w:val="en-US"/>
        </w:rPr>
        <w:t xml:space="preserve"> – 1:12</w:t>
      </w:r>
      <w:r w:rsidR="005B5E31" w:rsidRPr="00F955F5">
        <w:rPr>
          <w:rFonts w:ascii="Times New Roman" w:hAnsi="Times New Roman" w:cs="Times New Roman"/>
          <w:sz w:val="24"/>
          <w:szCs w:val="24"/>
          <w:lang w:val="en-US"/>
        </w:rPr>
        <w:t>. Mark Harris gives an excellent summary of the pitch types and what they are used for.</w:t>
      </w:r>
    </w:p>
    <w:p w:rsidR="00F955F5" w:rsidRDefault="00F955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55F5">
        <w:rPr>
          <w:rFonts w:ascii="Times New Roman" w:hAnsi="Times New Roman" w:cs="Times New Roman"/>
          <w:sz w:val="24"/>
          <w:szCs w:val="24"/>
          <w:lang w:val="en-US"/>
        </w:rPr>
        <w:t xml:space="preserve">For more information on traditional business plans, you may watch </w:t>
      </w:r>
      <w:hyperlink r:id="rId5" w:history="1">
        <w:r w:rsidRPr="00F955F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https://www.youtube.com/watch?v=YzG4_dOrp38</w:t>
        </w:r>
      </w:hyperlink>
      <w:r w:rsidRPr="005A3AE2">
        <w:rPr>
          <w:rStyle w:val="Hyperlink"/>
          <w:rFonts w:ascii="Times New Roman" w:hAnsi="Times New Roman" w:cs="Times New Roman"/>
          <w:sz w:val="24"/>
          <w:szCs w:val="24"/>
          <w:u w:val="none"/>
          <w:lang w:val="en-US"/>
        </w:rPr>
        <w:t xml:space="preserve">  </w:t>
      </w:r>
      <w:r w:rsidRPr="00F955F5">
        <w:rPr>
          <w:rFonts w:ascii="Times New Roman" w:hAnsi="Times New Roman" w:cs="Times New Roman"/>
          <w:sz w:val="24"/>
          <w:szCs w:val="24"/>
          <w:lang w:val="en-US"/>
        </w:rPr>
        <w:t>starting at 1:17:30. Harris gives the sections that should be in a traditional business plan, as well as the length each section should be</w:t>
      </w:r>
      <w:r w:rsidR="005A3AE2">
        <w:rPr>
          <w:rFonts w:ascii="Times New Roman" w:hAnsi="Times New Roman" w:cs="Times New Roman"/>
          <w:sz w:val="24"/>
          <w:szCs w:val="24"/>
          <w:lang w:val="en-US"/>
        </w:rPr>
        <w:t xml:space="preserve"> and what should </w:t>
      </w:r>
      <w:r w:rsidRPr="00F955F5">
        <w:rPr>
          <w:rFonts w:ascii="Times New Roman" w:hAnsi="Times New Roman" w:cs="Times New Roman"/>
          <w:sz w:val="24"/>
          <w:szCs w:val="24"/>
          <w:lang w:val="en-US"/>
        </w:rPr>
        <w:t xml:space="preserve">be in it. </w:t>
      </w:r>
    </w:p>
    <w:p w:rsidR="00F955F5" w:rsidRDefault="00F955F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Important Guidelines!!!</w:t>
      </w:r>
    </w:p>
    <w:p w:rsidR="00F955F5" w:rsidRDefault="00F955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If you use canva, </w:t>
      </w:r>
      <w:r w:rsidR="005A3AE2"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slides or a similar app to </w:t>
      </w:r>
      <w:r w:rsidR="005A3AE2">
        <w:rPr>
          <w:rFonts w:ascii="Times New Roman" w:hAnsi="Times New Roman" w:cs="Times New Roman"/>
          <w:sz w:val="24"/>
          <w:szCs w:val="24"/>
          <w:lang w:val="en-US"/>
        </w:rPr>
        <w:t>generate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any of the documents, please download the document and send it to me instead of the link. Canva and </w:t>
      </w:r>
      <w:r w:rsidR="005A3AE2"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slides require permission for me to view </w:t>
      </w:r>
      <w:r w:rsidR="005A3AE2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documents if you only send a link.</w:t>
      </w:r>
    </w:p>
    <w:p w:rsidR="00F955F5" w:rsidRDefault="00F955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Many of the groups have at least one student who is leaving in early </w:t>
      </w:r>
      <w:r w:rsidR="005A3AE2">
        <w:rPr>
          <w:rFonts w:ascii="Times New Roman" w:hAnsi="Times New Roman" w:cs="Times New Roman"/>
          <w:sz w:val="24"/>
          <w:szCs w:val="24"/>
          <w:lang w:val="en-US"/>
        </w:rPr>
        <w:t>December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so time for students to give presentations will be given </w:t>
      </w:r>
      <w:r w:rsidR="00B510FF">
        <w:rPr>
          <w:rFonts w:ascii="Times New Roman" w:hAnsi="Times New Roman" w:cs="Times New Roman"/>
          <w:sz w:val="24"/>
          <w:szCs w:val="24"/>
          <w:lang w:val="en-US"/>
        </w:rPr>
        <w:t xml:space="preserve">in class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on 27 November and 4 December. You may </w:t>
      </w:r>
      <w:r w:rsidR="005A3AE2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your elevator pitches separately from you</w:t>
      </w:r>
      <w:r w:rsidR="005A3AE2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ppt presentations. They do not need to be done at the same time. Students who do their presentations </w:t>
      </w:r>
      <w:r w:rsidR="005A3AE2">
        <w:rPr>
          <w:rFonts w:ascii="Times New Roman" w:hAnsi="Times New Roman" w:cs="Times New Roman"/>
          <w:sz w:val="24"/>
          <w:szCs w:val="24"/>
          <w:lang w:val="en-US"/>
        </w:rPr>
        <w:t>earlier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will be graded more leniently </w:t>
      </w:r>
      <w:r w:rsidR="005A3AE2">
        <w:rPr>
          <w:rFonts w:ascii="Times New Roman" w:hAnsi="Times New Roman" w:cs="Times New Roman"/>
          <w:sz w:val="24"/>
          <w:szCs w:val="24"/>
          <w:lang w:val="en-US"/>
        </w:rPr>
        <w:t>than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students who go later, since those students will have </w:t>
      </w:r>
      <w:r w:rsidR="008049AB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3AE2">
        <w:rPr>
          <w:rFonts w:ascii="Times New Roman" w:hAnsi="Times New Roman" w:cs="Times New Roman"/>
          <w:sz w:val="24"/>
          <w:szCs w:val="24"/>
          <w:lang w:val="en-US"/>
        </w:rPr>
        <w:t>advantage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9AB">
        <w:rPr>
          <w:rFonts w:ascii="Times New Roman" w:hAnsi="Times New Roman" w:cs="Times New Roman"/>
          <w:sz w:val="24"/>
          <w:szCs w:val="24"/>
          <w:lang w:val="en-US"/>
        </w:rPr>
        <w:t>of seeing other students’ presentations and hearing the feedback they receive.</w:t>
      </w:r>
    </w:p>
    <w:p w:rsidR="008049AB" w:rsidRDefault="008049A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If </w:t>
      </w:r>
      <w:r w:rsidR="005A3AE2">
        <w:rPr>
          <w:rFonts w:ascii="Times New Roman" w:hAnsi="Times New Roman" w:cs="Times New Roman"/>
          <w:sz w:val="24"/>
          <w:szCs w:val="24"/>
          <w:lang w:val="en-US"/>
        </w:rPr>
        <w:t>you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not present on 27 Nov or 4 Dec., please email me to set up a time to do your presentations online. </w:t>
      </w:r>
    </w:p>
    <w:p w:rsidR="008049AB" w:rsidRDefault="008049AB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The business plans and BMCs must be turned in no </w:t>
      </w:r>
      <w:r w:rsidR="005A3AE2">
        <w:rPr>
          <w:rFonts w:ascii="Times New Roman" w:hAnsi="Times New Roman" w:cs="Times New Roman"/>
          <w:sz w:val="24"/>
          <w:szCs w:val="24"/>
          <w:lang w:val="en-US"/>
        </w:rPr>
        <w:t>later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than 8 January.</w:t>
      </w:r>
    </w:p>
    <w:p w:rsidR="00F955F5" w:rsidRPr="00362810" w:rsidRDefault="00F955F5">
      <w:pPr>
        <w:rPr>
          <w:lang w:val="en-US"/>
        </w:rPr>
      </w:pPr>
    </w:p>
    <w:sectPr w:rsidR="00F955F5" w:rsidRPr="0036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10"/>
    <w:rsid w:val="00105064"/>
    <w:rsid w:val="00362810"/>
    <w:rsid w:val="005A3AE2"/>
    <w:rsid w:val="005B5E31"/>
    <w:rsid w:val="008049AB"/>
    <w:rsid w:val="00B510FF"/>
    <w:rsid w:val="00BD27ED"/>
    <w:rsid w:val="00F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591A1-F090-4DE5-AB5C-1AD7CFE1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zG4_dOrp38" TargetMode="External"/><Relationship Id="rId4" Type="http://schemas.openxmlformats.org/officeDocument/2006/relationships/hyperlink" Target="https://www.youtube.com/watch?v=YzG4_dOrp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2023-11-11T16:38:00Z</dcterms:created>
  <dcterms:modified xsi:type="dcterms:W3CDTF">2023-11-11T17:02:00Z</dcterms:modified>
</cp:coreProperties>
</file>